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noProof/>
          <w:color w:val="1A1A1A" w:themeColor="background1" w:themeShade="1A"/>
          <w:sz w:val="24"/>
          <w:szCs w:val="24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br w:type="textWrapping" w:clear="all"/>
        <w:t>Администрация поселка Ошарово</w:t>
      </w:r>
    </w:p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Эвенкийский муниципальный район</w:t>
      </w:r>
    </w:p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Красноярский край</w:t>
      </w:r>
    </w:p>
    <w:p w:rsidR="009B3223" w:rsidRPr="002D0DA7" w:rsidRDefault="00FD5A16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</w:pPr>
      <w:r w:rsidRPr="00FD5A16">
        <w:rPr>
          <w:rFonts w:ascii="Times New Roman" w:hAnsi="Times New Roman"/>
          <w:color w:val="1A1A1A" w:themeColor="background1" w:themeShade="1A"/>
          <w:sz w:val="24"/>
          <w:szCs w:val="24"/>
          <w:lang w:eastAsia="ar-SA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9B3223" w:rsidRPr="002D0DA7"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  <w:t>ПОСТАНОВЛЕНИЕ</w:t>
      </w:r>
    </w:p>
    <w:p w:rsidR="009B3223" w:rsidRPr="002D0DA7" w:rsidRDefault="009B3223" w:rsidP="009B322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AA230C">
        <w:rPr>
          <w:rFonts w:ascii="Times New Roman" w:hAnsi="Times New Roman"/>
          <w:color w:val="1A1A1A" w:themeColor="background1" w:themeShade="1A"/>
          <w:sz w:val="24"/>
          <w:szCs w:val="24"/>
        </w:rPr>
        <w:t>11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525D3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E04EB">
        <w:rPr>
          <w:rFonts w:ascii="Times New Roman" w:hAnsi="Times New Roman"/>
          <w:color w:val="1A1A1A" w:themeColor="background1" w:themeShade="1A"/>
          <w:sz w:val="24"/>
          <w:szCs w:val="24"/>
        </w:rPr>
        <w:t>ноября</w:t>
      </w:r>
      <w:r w:rsidR="00D156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132E8A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                      </w:t>
      </w:r>
      <w:r w:rsidR="00D1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</w:t>
      </w:r>
      <w:r w:rsidRPr="006D072C">
        <w:rPr>
          <w:rFonts w:ascii="Times New Roman" w:hAnsi="Times New Roman"/>
          <w:color w:val="1A1A1A" w:themeColor="background1" w:themeShade="1A"/>
          <w:sz w:val="24"/>
          <w:szCs w:val="24"/>
        </w:rPr>
        <w:t>№</w:t>
      </w:r>
      <w:r w:rsidR="0083624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D104D8">
        <w:rPr>
          <w:rFonts w:ascii="Times New Roman" w:hAnsi="Times New Roman"/>
          <w:color w:val="1A1A1A" w:themeColor="background1" w:themeShade="1A"/>
          <w:sz w:val="24"/>
          <w:szCs w:val="24"/>
        </w:rPr>
        <w:t>49-п</w:t>
      </w: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C2290" w:rsidRPr="009F7F3E" w:rsidRDefault="009C2290" w:rsidP="009C22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программы «Устойчивое развитие муниципальн</w:t>
      </w:r>
      <w:r w:rsidR="00713C0E">
        <w:rPr>
          <w:rFonts w:ascii="Times New Roman" w:eastAsia="Times New Roman" w:hAnsi="Times New Roman" w:cs="Times New Roman"/>
          <w:b/>
          <w:bCs/>
          <w:sz w:val="24"/>
          <w:szCs w:val="24"/>
        </w:rPr>
        <w:t>ого образования поселок Ошарово</w:t>
      </w:r>
      <w:r w:rsidR="00713C0E" w:rsidRPr="00713C0E">
        <w:rPr>
          <w:rFonts w:ascii="Times New Roman" w:hAnsi="Times New Roman"/>
          <w:b/>
          <w:bCs/>
          <w:color w:val="1A1A1A"/>
          <w:sz w:val="24"/>
          <w:szCs w:val="24"/>
        </w:rPr>
        <w:t xml:space="preserve"> </w:t>
      </w:r>
      <w:r w:rsidR="00713C0E">
        <w:rPr>
          <w:rFonts w:ascii="Times New Roman" w:hAnsi="Times New Roman"/>
          <w:b/>
          <w:bCs/>
          <w:color w:val="1A1A1A"/>
          <w:sz w:val="24"/>
          <w:szCs w:val="24"/>
        </w:rPr>
        <w:t>на 2023-2025гг.»</w:t>
      </w:r>
    </w:p>
    <w:p w:rsidR="009C2290" w:rsidRPr="009F7F3E" w:rsidRDefault="009C2290" w:rsidP="009C229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290" w:rsidRPr="009F7F3E" w:rsidRDefault="009C2290" w:rsidP="006E45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Pr="009F7F3E">
        <w:rPr>
          <w:rFonts w:ascii="Times New Roman" w:eastAsia="Times New Roman" w:hAnsi="Times New Roman" w:cs="Times New Roman"/>
          <w:bCs/>
          <w:sz w:val="24"/>
          <w:szCs w:val="24"/>
        </w:rPr>
        <w:t>Ошарово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на основании Постановления</w:t>
      </w:r>
      <w:r w:rsidR="0096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от 11.05.2016 года №17-п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поселка </w:t>
      </w:r>
      <w:r w:rsidRPr="009F7F3E">
        <w:rPr>
          <w:rFonts w:ascii="Times New Roman" w:eastAsia="Times New Roman" w:hAnsi="Times New Roman" w:cs="Times New Roman"/>
          <w:bCs/>
          <w:sz w:val="24"/>
          <w:szCs w:val="24"/>
        </w:rPr>
        <w:t>Ошарово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их формировании и реализации»,</w:t>
      </w:r>
    </w:p>
    <w:p w:rsidR="009C2290" w:rsidRPr="009F7F3E" w:rsidRDefault="009C2290" w:rsidP="009C2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Ю:</w:t>
      </w:r>
    </w:p>
    <w:p w:rsidR="004E04EB" w:rsidRDefault="009C2290" w:rsidP="00FA0C7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4E04E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4E04EB">
        <w:rPr>
          <w:rFonts w:ascii="Times New Roman" w:eastAsia="Times New Roman" w:hAnsi="Times New Roman" w:cs="Times New Roman"/>
          <w:sz w:val="24"/>
          <w:szCs w:val="24"/>
        </w:rPr>
        <w:t xml:space="preserve">дить 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4E04EB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E04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муниципального образования поселок </w:t>
      </w:r>
      <w:r w:rsidRPr="009F7F3E">
        <w:rPr>
          <w:rFonts w:ascii="Times New Roman" w:eastAsia="Times New Roman" w:hAnsi="Times New Roman" w:cs="Times New Roman"/>
          <w:bCs/>
          <w:sz w:val="24"/>
          <w:szCs w:val="24"/>
        </w:rPr>
        <w:t>Ошарово</w:t>
      </w:r>
      <w:r w:rsidR="00A338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2023-2025гг.</w:t>
      </w:r>
    </w:p>
    <w:p w:rsidR="005F7263" w:rsidRDefault="0092685A" w:rsidP="009268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2. Признать утратившим</w:t>
      </w:r>
      <w:r w:rsidRPr="00EF49C7">
        <w:rPr>
          <w:rFonts w:ascii="Times New Roman" w:hAnsi="Times New Roman"/>
          <w:color w:val="1A1A1A"/>
          <w:sz w:val="24"/>
          <w:szCs w:val="24"/>
        </w:rPr>
        <w:t xml:space="preserve"> силу с 1 января 2</w:t>
      </w:r>
      <w:r>
        <w:rPr>
          <w:rFonts w:ascii="Times New Roman" w:hAnsi="Times New Roman"/>
          <w:color w:val="1A1A1A"/>
          <w:sz w:val="24"/>
          <w:szCs w:val="24"/>
        </w:rPr>
        <w:t>023 года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-</w:t>
      </w:r>
      <w:r w:rsidR="0092685A">
        <w:rPr>
          <w:rFonts w:ascii="Times New Roman" w:hAnsi="Times New Roman"/>
          <w:color w:val="1A1A1A"/>
          <w:sz w:val="24"/>
          <w:szCs w:val="24"/>
        </w:rPr>
        <w:t xml:space="preserve"> Постановление А</w:t>
      </w:r>
      <w:r w:rsidR="0092685A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2C1300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064D67" w:rsidRPr="00064D67">
        <w:rPr>
          <w:rFonts w:ascii="Times New Roman" w:hAnsi="Times New Roman"/>
          <w:color w:val="1A1A1A"/>
          <w:sz w:val="24"/>
          <w:szCs w:val="24"/>
        </w:rPr>
        <w:t>Ошарово от 10.11.2016г. №55 «</w:t>
      </w:r>
      <w:r w:rsidR="00BA2786" w:rsidRPr="00BA2786">
        <w:rPr>
          <w:rFonts w:ascii="Times New Roman" w:hAnsi="Times New Roman"/>
          <w:color w:val="1A1A1A"/>
          <w:sz w:val="24"/>
          <w:szCs w:val="24"/>
        </w:rPr>
        <w:t>О корректировке Муниципальной программы «Устойчивое  развитие муниципального образования поселка Ошарово»</w:t>
      </w:r>
      <w:r w:rsidR="00BA2786">
        <w:rPr>
          <w:rFonts w:ascii="Times New Roman" w:hAnsi="Times New Roman"/>
          <w:color w:val="1A1A1A"/>
          <w:sz w:val="24"/>
          <w:szCs w:val="24"/>
        </w:rPr>
        <w:t>;</w:t>
      </w:r>
    </w:p>
    <w:p w:rsidR="00BA2786" w:rsidRDefault="00BA2786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- Постановление А</w:t>
      </w:r>
      <w:r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>
        <w:rPr>
          <w:rFonts w:ascii="Times New Roman" w:hAnsi="Times New Roman"/>
          <w:color w:val="1A1A1A"/>
          <w:sz w:val="24"/>
          <w:szCs w:val="24"/>
        </w:rPr>
        <w:t>от 02.05.2017г. №19-п «</w:t>
      </w:r>
      <w:r w:rsidRPr="00BA2786">
        <w:rPr>
          <w:rFonts w:ascii="Times New Roman" w:hAnsi="Times New Roman"/>
          <w:color w:val="1A1A1A"/>
          <w:sz w:val="24"/>
          <w:szCs w:val="24"/>
        </w:rPr>
        <w:t>О корректировке Муниципальной программы «Устойчивое развитие муниципального образования «поселок Ошарово»» на 2015 - 2019 годы</w:t>
      </w:r>
      <w:r>
        <w:rPr>
          <w:rFonts w:ascii="Times New Roman" w:hAnsi="Times New Roman"/>
          <w:color w:val="1A1A1A"/>
          <w:sz w:val="24"/>
          <w:szCs w:val="24"/>
        </w:rPr>
        <w:t>»</w:t>
      </w:r>
    </w:p>
    <w:p w:rsidR="005F7263" w:rsidRDefault="00212296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 w:rsidR="00064D67" w:rsidRPr="00064D67">
        <w:rPr>
          <w:rFonts w:ascii="Times New Roman" w:hAnsi="Times New Roman"/>
          <w:color w:val="1A1A1A"/>
          <w:sz w:val="24"/>
          <w:szCs w:val="24"/>
        </w:rPr>
        <w:t>от 10.11.2017г. № 48-п</w:t>
      </w:r>
      <w:r>
        <w:rPr>
          <w:rFonts w:ascii="Times New Roman" w:hAnsi="Times New Roman"/>
          <w:color w:val="1A1A1A"/>
          <w:sz w:val="24"/>
          <w:szCs w:val="24"/>
        </w:rPr>
        <w:t xml:space="preserve"> «</w:t>
      </w:r>
      <w:r w:rsidRPr="005F7263">
        <w:rPr>
          <w:rFonts w:ascii="Times New Roman" w:hAnsi="Times New Roman"/>
          <w:color w:val="1A1A1A"/>
          <w:sz w:val="24"/>
          <w:szCs w:val="24"/>
        </w:rPr>
        <w:t>О внесении изменений в Постановление от 10 ноября 2016 года № 55-п «Об утверждении муниципальной программы «Устойчивое развитие муниципального образования поселок Ошарово » на 2015 - 2019 годы</w:t>
      </w:r>
      <w:r>
        <w:rPr>
          <w:rFonts w:ascii="Times New Roman" w:hAnsi="Times New Roman"/>
          <w:color w:val="1A1A1A"/>
          <w:sz w:val="24"/>
          <w:szCs w:val="24"/>
        </w:rPr>
        <w:t>»;</w:t>
      </w:r>
    </w:p>
    <w:p w:rsidR="00B35BE5" w:rsidRPr="0083624B" w:rsidRDefault="00BA2786" w:rsidP="00ED3EA2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624B">
        <w:rPr>
          <w:rFonts w:ascii="Times New Roman" w:hAnsi="Times New Roman"/>
          <w:color w:val="1A1A1A"/>
          <w:sz w:val="24"/>
          <w:szCs w:val="24"/>
        </w:rPr>
        <w:t xml:space="preserve">- Постановление Администрации поселка Ошарово </w:t>
      </w:r>
      <w:r w:rsidR="00064D67" w:rsidRPr="0083624B">
        <w:rPr>
          <w:rFonts w:ascii="Times New Roman" w:hAnsi="Times New Roman"/>
          <w:color w:val="1A1A1A"/>
          <w:sz w:val="24"/>
          <w:szCs w:val="24"/>
        </w:rPr>
        <w:t>от 30.05.2018г. №20</w:t>
      </w:r>
      <w:r w:rsidRPr="0083624B">
        <w:rPr>
          <w:rFonts w:ascii="Times New Roman" w:hAnsi="Times New Roman"/>
          <w:color w:val="1A1A1A"/>
          <w:sz w:val="24"/>
          <w:szCs w:val="24"/>
        </w:rPr>
        <w:t xml:space="preserve"> «</w:t>
      </w:r>
      <w:r w:rsidR="00B35BE5" w:rsidRPr="0083624B">
        <w:rPr>
          <w:rFonts w:ascii="Times New Roman" w:hAnsi="Times New Roman"/>
          <w:sz w:val="24"/>
          <w:szCs w:val="24"/>
        </w:rPr>
        <w:t xml:space="preserve">О корректировке  </w:t>
      </w:r>
      <w:r w:rsidR="0083624B">
        <w:rPr>
          <w:rFonts w:ascii="Times New Roman" w:hAnsi="Times New Roman"/>
          <w:bCs/>
          <w:sz w:val="24"/>
          <w:szCs w:val="24"/>
        </w:rPr>
        <w:t xml:space="preserve">Муниципальной  программы </w:t>
      </w:r>
      <w:r w:rsidR="00B35BE5" w:rsidRPr="0083624B">
        <w:rPr>
          <w:rFonts w:ascii="Times New Roman" w:hAnsi="Times New Roman"/>
          <w:bCs/>
          <w:sz w:val="24"/>
          <w:szCs w:val="24"/>
        </w:rPr>
        <w:t>«Устойчивое  развитие муниципального образования «поселок  Ошарово»» на 2016 - 2020 годы</w:t>
      </w:r>
      <w:r w:rsidR="0083624B" w:rsidRPr="0083624B">
        <w:rPr>
          <w:rFonts w:ascii="Times New Roman" w:hAnsi="Times New Roman"/>
          <w:color w:val="1A1A1A"/>
          <w:sz w:val="24"/>
          <w:szCs w:val="24"/>
        </w:rPr>
        <w:t>»;</w:t>
      </w:r>
    </w:p>
    <w:p w:rsidR="0083624B" w:rsidRPr="00ED3EA2" w:rsidRDefault="00064D67" w:rsidP="00ED3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D3EA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A2786" w:rsidRPr="00ED3EA2">
        <w:rPr>
          <w:rFonts w:ascii="Times New Roman" w:hAnsi="Times New Roman"/>
          <w:color w:val="1A1A1A"/>
          <w:sz w:val="24"/>
          <w:szCs w:val="24"/>
        </w:rPr>
        <w:t>- Постановление Администрации поселка Ошарово от 06.11.2018г. №</w:t>
      </w:r>
      <w:r w:rsidR="0083624B" w:rsidRPr="00ED3EA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A2786" w:rsidRPr="00ED3EA2">
        <w:rPr>
          <w:rFonts w:ascii="Times New Roman" w:hAnsi="Times New Roman"/>
          <w:color w:val="1A1A1A"/>
          <w:sz w:val="24"/>
          <w:szCs w:val="24"/>
        </w:rPr>
        <w:t>42-п «</w:t>
      </w:r>
      <w:r w:rsidR="0083624B" w:rsidRPr="00ED3EA2">
        <w:rPr>
          <w:rFonts w:ascii="Times New Roman" w:hAnsi="Times New Roman"/>
          <w:bCs/>
          <w:sz w:val="24"/>
          <w:szCs w:val="24"/>
        </w:rPr>
        <w:t xml:space="preserve"> Об  утверждении муниципальной программы «Устойчивое  развитие муниципального образования поселок Ошарово» на 2017 - 2021 годы</w:t>
      </w:r>
      <w:r w:rsidR="0083624B" w:rsidRPr="00ED3EA2">
        <w:rPr>
          <w:rFonts w:ascii="Times New Roman" w:hAnsi="Times New Roman"/>
          <w:color w:val="1A1A1A"/>
          <w:sz w:val="24"/>
          <w:szCs w:val="24"/>
        </w:rPr>
        <w:t>»;</w:t>
      </w:r>
      <w:r w:rsidR="0083624B" w:rsidRPr="00ED3EA2">
        <w:rPr>
          <w:rFonts w:ascii="Times New Roman" w:hAnsi="Times New Roman"/>
          <w:bCs/>
          <w:sz w:val="24"/>
          <w:szCs w:val="24"/>
        </w:rPr>
        <w:t xml:space="preserve"> </w:t>
      </w:r>
    </w:p>
    <w:p w:rsidR="005F7263" w:rsidRPr="00ED3EA2" w:rsidRDefault="00BA2786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  <w:highlight w:val="yellow"/>
        </w:rPr>
      </w:pPr>
      <w:r w:rsidRPr="00064D6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064D67" w:rsidRPr="00064D67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5F7263">
        <w:rPr>
          <w:rFonts w:ascii="Times New Roman" w:hAnsi="Times New Roman"/>
          <w:color w:val="1A1A1A"/>
          <w:sz w:val="24"/>
          <w:szCs w:val="24"/>
        </w:rPr>
        <w:t xml:space="preserve">- </w:t>
      </w:r>
      <w:r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 w:rsidR="005F7263">
        <w:rPr>
          <w:rFonts w:ascii="Times New Roman" w:hAnsi="Times New Roman"/>
          <w:color w:val="1A1A1A"/>
          <w:sz w:val="24"/>
          <w:szCs w:val="24"/>
        </w:rPr>
        <w:t>от 31.05.2019г. №29-п «</w:t>
      </w:r>
      <w:r w:rsidR="005F7263" w:rsidRPr="005F7263">
        <w:rPr>
          <w:rFonts w:ascii="Times New Roman" w:hAnsi="Times New Roman"/>
          <w:color w:val="1A1A1A"/>
          <w:sz w:val="24"/>
          <w:szCs w:val="24"/>
        </w:rPr>
        <w:t>«О корректировке Муниципальной программы</w:t>
      </w:r>
      <w:r w:rsidR="005F726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5F7263" w:rsidRPr="005F7263">
        <w:rPr>
          <w:rFonts w:ascii="Times New Roman" w:hAnsi="Times New Roman"/>
          <w:color w:val="1A1A1A"/>
          <w:sz w:val="24"/>
          <w:szCs w:val="24"/>
        </w:rPr>
        <w:t>«Устойчивое развитие муниципального образования</w:t>
      </w:r>
      <w:r w:rsidR="005F726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5F7263" w:rsidRPr="005F7263">
        <w:rPr>
          <w:rFonts w:ascii="Times New Roman" w:hAnsi="Times New Roman"/>
          <w:color w:val="1A1A1A"/>
          <w:sz w:val="24"/>
          <w:szCs w:val="24"/>
        </w:rPr>
        <w:t>«поселок Ошарово»» на 2017 - 2021 годы</w:t>
      </w:r>
      <w:r w:rsidR="005F7263">
        <w:rPr>
          <w:rFonts w:ascii="Times New Roman" w:hAnsi="Times New Roman"/>
          <w:color w:val="1A1A1A"/>
          <w:sz w:val="24"/>
          <w:szCs w:val="24"/>
        </w:rPr>
        <w:t>»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-</w:t>
      </w:r>
      <w:r w:rsidR="00BA2786" w:rsidRPr="00BA2786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>
        <w:rPr>
          <w:rFonts w:ascii="Times New Roman" w:hAnsi="Times New Roman"/>
          <w:color w:val="1A1A1A"/>
          <w:sz w:val="24"/>
          <w:szCs w:val="24"/>
        </w:rPr>
        <w:t xml:space="preserve">от 12.11.2019г. №50-п </w:t>
      </w:r>
      <w:r w:rsidRPr="005F7263">
        <w:rPr>
          <w:rFonts w:ascii="Times New Roman" w:hAnsi="Times New Roman"/>
          <w:color w:val="1A1A1A"/>
          <w:sz w:val="24"/>
          <w:szCs w:val="24"/>
        </w:rPr>
        <w:t>«О корректировке Муниципальной программы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«Устойчивое развитие муниципального образования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поселка Ошарово»</w:t>
      </w:r>
      <w:r>
        <w:rPr>
          <w:rFonts w:ascii="Times New Roman" w:hAnsi="Times New Roman"/>
          <w:color w:val="1A1A1A"/>
          <w:sz w:val="24"/>
          <w:szCs w:val="24"/>
        </w:rPr>
        <w:t>;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-</w:t>
      </w:r>
      <w:r w:rsidR="00BA2786" w:rsidRPr="00BA2786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 w:rsidR="00064D67" w:rsidRPr="00064D67">
        <w:rPr>
          <w:rFonts w:ascii="Times New Roman" w:hAnsi="Times New Roman"/>
          <w:color w:val="1A1A1A"/>
          <w:sz w:val="24"/>
          <w:szCs w:val="24"/>
        </w:rPr>
        <w:t>от 07.05.2020г. №17-п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«О корректировке Муниципальной программы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«Устойчивое развитие муниципального образования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поселка Ошарово»</w:t>
      </w:r>
      <w:r>
        <w:rPr>
          <w:rFonts w:ascii="Times New Roman" w:hAnsi="Times New Roman"/>
          <w:color w:val="1A1A1A"/>
          <w:sz w:val="24"/>
          <w:szCs w:val="24"/>
        </w:rPr>
        <w:t>;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>
        <w:rPr>
          <w:rFonts w:ascii="Times New Roman" w:hAnsi="Times New Roman"/>
          <w:color w:val="1A1A1A"/>
          <w:sz w:val="24"/>
          <w:szCs w:val="24"/>
        </w:rPr>
        <w:t xml:space="preserve">от 13.11.2020г. №44-п </w:t>
      </w:r>
      <w:r w:rsidRPr="005F7263">
        <w:rPr>
          <w:rFonts w:ascii="Times New Roman" w:hAnsi="Times New Roman"/>
          <w:color w:val="1A1A1A"/>
          <w:sz w:val="24"/>
          <w:szCs w:val="24"/>
        </w:rPr>
        <w:t>«О корректировке Муниципальной программы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«Устойчивое развитие муниципального образования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поселка Ошарово»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lastRenderedPageBreak/>
        <w:t xml:space="preserve">-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 w:rsidR="00064D67" w:rsidRPr="00064D67">
        <w:rPr>
          <w:rFonts w:ascii="Times New Roman" w:hAnsi="Times New Roman"/>
          <w:color w:val="1A1A1A"/>
          <w:sz w:val="24"/>
          <w:szCs w:val="24"/>
        </w:rPr>
        <w:t>от 17.05.2021</w:t>
      </w:r>
      <w:r w:rsidR="00064D67">
        <w:rPr>
          <w:rFonts w:ascii="Times New Roman" w:hAnsi="Times New Roman"/>
          <w:color w:val="1A1A1A"/>
          <w:sz w:val="24"/>
          <w:szCs w:val="24"/>
        </w:rPr>
        <w:t>г. №16-п</w:t>
      </w:r>
      <w:r>
        <w:rPr>
          <w:rFonts w:ascii="Times New Roman" w:hAnsi="Times New Roman"/>
          <w:color w:val="1A1A1A"/>
          <w:sz w:val="24"/>
          <w:szCs w:val="24"/>
        </w:rPr>
        <w:t xml:space="preserve"> «</w:t>
      </w:r>
      <w:r w:rsidRPr="005F7263">
        <w:rPr>
          <w:rFonts w:ascii="Times New Roman" w:hAnsi="Times New Roman"/>
          <w:color w:val="1A1A1A"/>
          <w:sz w:val="24"/>
          <w:szCs w:val="24"/>
        </w:rPr>
        <w:t>О корректировке Муниципальной программы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«Устойчивое развитие муниципального образования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поселка Ошарово»;</w:t>
      </w:r>
      <w:r w:rsidR="00064D67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 w:rsidR="00064D67">
        <w:rPr>
          <w:rFonts w:ascii="Times New Roman" w:hAnsi="Times New Roman"/>
          <w:color w:val="1A1A1A"/>
          <w:sz w:val="24"/>
          <w:szCs w:val="24"/>
        </w:rPr>
        <w:t>от 10.11.2021г. №68-п</w:t>
      </w:r>
      <w:r>
        <w:rPr>
          <w:rFonts w:ascii="Times New Roman" w:hAnsi="Times New Roman"/>
          <w:color w:val="1A1A1A"/>
          <w:sz w:val="24"/>
          <w:szCs w:val="24"/>
        </w:rPr>
        <w:t xml:space="preserve"> «</w:t>
      </w:r>
      <w:r w:rsidRPr="005F7263">
        <w:rPr>
          <w:rFonts w:ascii="Times New Roman" w:hAnsi="Times New Roman"/>
          <w:color w:val="1A1A1A"/>
          <w:sz w:val="24"/>
          <w:szCs w:val="24"/>
        </w:rPr>
        <w:t>О корректировке Муниципальной программы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5F7263">
        <w:rPr>
          <w:rFonts w:ascii="Times New Roman" w:hAnsi="Times New Roman"/>
          <w:color w:val="1A1A1A"/>
          <w:sz w:val="24"/>
          <w:szCs w:val="24"/>
        </w:rPr>
        <w:t>«Устойчивое развитие муниципального образования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поселка Ошарово»;</w:t>
      </w:r>
      <w:r w:rsidR="0092685A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5F7263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BA2786">
        <w:rPr>
          <w:rFonts w:ascii="Times New Roman" w:hAnsi="Times New Roman"/>
          <w:color w:val="1A1A1A"/>
          <w:sz w:val="24"/>
          <w:szCs w:val="24"/>
        </w:rPr>
        <w:t>Постановление А</w:t>
      </w:r>
      <w:r w:rsidR="00BA2786" w:rsidRPr="00EF49C7"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r w:rsidR="00BA2786">
        <w:rPr>
          <w:rFonts w:ascii="Times New Roman" w:hAnsi="Times New Roman"/>
          <w:color w:val="1A1A1A"/>
          <w:sz w:val="24"/>
          <w:szCs w:val="24"/>
        </w:rPr>
        <w:t xml:space="preserve">поселка </w:t>
      </w:r>
      <w:r w:rsidR="00BA2786" w:rsidRPr="00064D67">
        <w:rPr>
          <w:rFonts w:ascii="Times New Roman" w:hAnsi="Times New Roman"/>
          <w:color w:val="1A1A1A"/>
          <w:sz w:val="24"/>
          <w:szCs w:val="24"/>
        </w:rPr>
        <w:t xml:space="preserve">Ошарово </w:t>
      </w:r>
      <w:r>
        <w:rPr>
          <w:rFonts w:ascii="Times New Roman" w:hAnsi="Times New Roman"/>
          <w:color w:val="1A1A1A"/>
          <w:sz w:val="24"/>
          <w:szCs w:val="24"/>
        </w:rPr>
        <w:t>от 06.05.2022г. №14-п «</w:t>
      </w:r>
      <w:r w:rsidRPr="005F7263">
        <w:rPr>
          <w:rFonts w:ascii="Times New Roman" w:hAnsi="Times New Roman"/>
          <w:color w:val="1A1A1A"/>
          <w:sz w:val="24"/>
          <w:szCs w:val="24"/>
        </w:rPr>
        <w:t>О внесении изменений в постановление администрации поселка Ошарово от 10.11.2016г. №55 «Об утверждении муниципальной программы «Устойчивое развитие муниципального образования поселок Ошарово»</w:t>
      </w:r>
      <w:r>
        <w:rPr>
          <w:rFonts w:ascii="Times New Roman" w:hAnsi="Times New Roman"/>
          <w:color w:val="1A1A1A"/>
          <w:sz w:val="24"/>
          <w:szCs w:val="24"/>
        </w:rPr>
        <w:t>»;</w:t>
      </w:r>
    </w:p>
    <w:p w:rsidR="0092685A" w:rsidRDefault="005F7263" w:rsidP="005F7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color w:val="1A1A1A"/>
          <w:sz w:val="24"/>
          <w:szCs w:val="24"/>
        </w:rPr>
      </w:pPr>
      <w:r w:rsidRPr="00BA2786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BA2786" w:rsidRPr="00BA2786">
        <w:rPr>
          <w:rFonts w:ascii="Times New Roman" w:hAnsi="Times New Roman"/>
          <w:sz w:val="24"/>
          <w:szCs w:val="24"/>
        </w:rPr>
        <w:t xml:space="preserve">Постановление Администрации поселка Ошарово </w:t>
      </w:r>
      <w:r w:rsidRPr="00BA2786">
        <w:rPr>
          <w:rFonts w:ascii="Times New Roman" w:hAnsi="Times New Roman"/>
          <w:sz w:val="24"/>
          <w:szCs w:val="24"/>
        </w:rPr>
        <w:t>от 22.06.2022г. №22-п «О внесении изменений в постановление администрации поселка Ошарово от 10.11.2016 №55 «Об утверждении муниципальной программы «Устойчивое развитие муниципального образования поселок Ошарово»</w:t>
      </w:r>
      <w:r w:rsidR="0092685A" w:rsidRPr="00BA2786">
        <w:rPr>
          <w:rFonts w:ascii="Times New Roman" w:hAnsi="Times New Roman"/>
          <w:sz w:val="24"/>
          <w:szCs w:val="24"/>
        </w:rPr>
        <w:t>.</w:t>
      </w:r>
    </w:p>
    <w:p w:rsidR="00FA0C7C" w:rsidRDefault="004F06F1" w:rsidP="004E04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FA0C7C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DD1F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A0C7C" w:rsidRPr="00FA0C7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Разместить настоящее Постановление на сайте Администрации поселка </w:t>
      </w:r>
      <w:r w:rsidR="003A7637">
        <w:rPr>
          <w:rFonts w:ascii="Times New Roman" w:hAnsi="Times New Roman"/>
          <w:color w:val="1A1A1A" w:themeColor="background1" w:themeShade="1A"/>
          <w:sz w:val="24"/>
          <w:szCs w:val="24"/>
        </w:rPr>
        <w:t>Ошарово</w:t>
      </w:r>
      <w:r w:rsidR="00FA0C7C" w:rsidRPr="00FA0C7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сети «Интернет» (</w:t>
      </w:r>
      <w:r w:rsidR="00FA0C7C">
        <w:rPr>
          <w:rFonts w:ascii="Times New Roman" w:hAnsi="Times New Roman"/>
          <w:color w:val="1A1A1A" w:themeColor="background1" w:themeShade="1A"/>
          <w:sz w:val="24"/>
          <w:szCs w:val="24"/>
        </w:rPr>
        <w:t>http://www.ocharovo.ru</w:t>
      </w:r>
      <w:r w:rsidR="00FA0C7C" w:rsidRPr="00FA0C7C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9C2290" w:rsidRDefault="004F06F1" w:rsidP="004E04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9C2290"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9C2290" w:rsidRPr="004F190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Постановление вступает в силу со дня подписания, подлежит опубликованию в периодическом печатном издании «Официальный вестник Эвенкийского муниципального </w:t>
      </w:r>
      <w:r w:rsidR="00FA0C7C">
        <w:rPr>
          <w:rFonts w:ascii="Times New Roman" w:hAnsi="Times New Roman"/>
          <w:color w:val="1A1A1A" w:themeColor="background1" w:themeShade="1A"/>
          <w:sz w:val="24"/>
          <w:szCs w:val="24"/>
        </w:rPr>
        <w:t>района».</w:t>
      </w:r>
    </w:p>
    <w:p w:rsidR="009C2290" w:rsidRPr="002D0DA7" w:rsidRDefault="004F06F1" w:rsidP="004E04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5</w:t>
      </w:r>
      <w:r w:rsidR="009C2290" w:rsidRPr="004F1906">
        <w:rPr>
          <w:rFonts w:ascii="Times New Roman" w:hAnsi="Times New Roman"/>
          <w:color w:val="1A1A1A" w:themeColor="background1" w:themeShade="1A"/>
          <w:sz w:val="24"/>
          <w:szCs w:val="24"/>
        </w:rPr>
        <w:t>. Контроль за исполнением настоящего постановления оставляю за собой.</w:t>
      </w: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2D0DA7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Глава поселка Ошарово</w:t>
      </w:r>
      <w:r w:rsidR="00B94B4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</w:t>
      </w:r>
      <w:r w:rsidRPr="002D0DA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Н.Н.Ворончихина</w:t>
      </w:r>
    </w:p>
    <w:p w:rsidR="00132E8A" w:rsidRDefault="00132E8A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A2786" w:rsidRDefault="00BA2786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B3223" w:rsidRPr="002D0DA7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Утвержден  постановлением</w:t>
      </w:r>
    </w:p>
    <w:p w:rsidR="009B3223" w:rsidRPr="002D0DA7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Администрации п. Ошарово</w:t>
      </w:r>
    </w:p>
    <w:p w:rsidR="009B3223" w:rsidRPr="00C216E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216E2">
        <w:rPr>
          <w:rFonts w:ascii="Times New Roman" w:hAnsi="Times New Roman"/>
          <w:sz w:val="24"/>
          <w:szCs w:val="24"/>
        </w:rPr>
        <w:t xml:space="preserve">№ </w:t>
      </w:r>
      <w:r w:rsidR="00AA230C">
        <w:rPr>
          <w:rFonts w:ascii="Times New Roman" w:hAnsi="Times New Roman"/>
          <w:sz w:val="24"/>
          <w:szCs w:val="24"/>
        </w:rPr>
        <w:t>49</w:t>
      </w:r>
      <w:r w:rsidR="00634902">
        <w:rPr>
          <w:rFonts w:ascii="Times New Roman" w:hAnsi="Times New Roman"/>
          <w:sz w:val="24"/>
          <w:szCs w:val="24"/>
        </w:rPr>
        <w:t>-п</w:t>
      </w:r>
      <w:r w:rsidRPr="00C216E2">
        <w:rPr>
          <w:rFonts w:ascii="Times New Roman" w:hAnsi="Times New Roman"/>
          <w:sz w:val="24"/>
          <w:szCs w:val="24"/>
        </w:rPr>
        <w:t xml:space="preserve"> от</w:t>
      </w:r>
      <w:r w:rsidR="00964B0F">
        <w:rPr>
          <w:rFonts w:ascii="Times New Roman" w:hAnsi="Times New Roman"/>
          <w:sz w:val="24"/>
          <w:szCs w:val="24"/>
        </w:rPr>
        <w:t xml:space="preserve"> </w:t>
      </w:r>
      <w:r w:rsidR="00AA230C">
        <w:rPr>
          <w:rFonts w:ascii="Times New Roman" w:hAnsi="Times New Roman"/>
          <w:sz w:val="24"/>
          <w:szCs w:val="24"/>
        </w:rPr>
        <w:t>11</w:t>
      </w:r>
      <w:r w:rsidR="00964B0F">
        <w:rPr>
          <w:rFonts w:ascii="Times New Roman" w:hAnsi="Times New Roman"/>
          <w:sz w:val="24"/>
          <w:szCs w:val="24"/>
        </w:rPr>
        <w:t xml:space="preserve"> ноября 2022г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5250F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1.ПАСПОРТ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М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униципальной  программы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47A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Устойчивое развитие  муниципального образования поселка Ошарово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на 20</w:t>
      </w:r>
      <w:r w:rsidR="00AA4623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2</w:t>
      </w:r>
      <w:r w:rsidR="00B94B4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3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–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202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5 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г.</w:t>
      </w:r>
    </w:p>
    <w:tbl>
      <w:tblPr>
        <w:tblW w:w="0" w:type="auto"/>
        <w:tblInd w:w="-196" w:type="dxa"/>
        <w:tblLayout w:type="fixed"/>
        <w:tblLook w:val="0000"/>
      </w:tblPr>
      <w:tblGrid>
        <w:gridCol w:w="2825"/>
        <w:gridCol w:w="11"/>
        <w:gridCol w:w="6951"/>
      </w:tblGrid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B303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Муниципальная  программа  «</w:t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Устойчивое развитие  муниципального образования поселка Ошарово</w:t>
            </w:r>
            <w:r w:rsidR="001D2EFC">
              <w:t xml:space="preserve"> </w:t>
            </w:r>
            <w:r w:rsidR="001D2EFC" w:rsidRPr="001D2EFC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на 2023– 2025гг.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»</w:t>
            </w:r>
            <w:r w:rsidR="001D2EFC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(далее – Программа)</w:t>
            </w:r>
          </w:p>
        </w:tc>
      </w:tr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Статья 179 Бюджетного кодекса Российской Федерации; Постановление  администрации  № 17-п от 11.05.2016 года «Об утверждении  Порядка принятия решений о разработке муниципальных программ поселка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Эвенкийского муниципального района, их формировании и реализации» </w:t>
            </w:r>
          </w:p>
        </w:tc>
      </w:tr>
      <w:tr w:rsidR="009B3223" w:rsidRPr="005250F1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Ответственный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Администрация поселка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7B3918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1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75326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Обеспечение проживающих в поселении и нуждающихся в жилых помещениях малоимущих граждан жилыми помещениями. 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Организация строительства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,капитальный ремонт и содержание муниципального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жилищного фонда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««</w:t>
            </w:r>
            <w:r w:rsidRPr="006A5E52">
              <w:rPr>
                <w:rFonts w:ascii="Times New Roman" w:eastAsia="Times New Roman" w:hAnsi="Times New Roman"/>
                <w:sz w:val="24"/>
                <w:szCs w:val="24"/>
              </w:rPr>
              <w:t>Дорожная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в отношении дорог местного значения поселка Ошарово и обеспечение безопасности дорожного движения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>оздание сре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 xml:space="preserve"> комфортной для проживания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5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на территории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 </w:t>
            </w:r>
          </w:p>
          <w:p w:rsidR="009B3223" w:rsidRPr="002D0DA7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6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E04EBB">
              <w:rPr>
                <w:rFonts w:ascii="Times New Roman" w:eastAsia="Times New Roman" w:hAnsi="Times New Roman"/>
                <w:sz w:val="24"/>
                <w:szCs w:val="24"/>
              </w:rPr>
              <w:t>Противодействие экстремизму и профилактика террориз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 на территории поселка Ошарово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7 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Ошарово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Цель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Устойчивое развитие муници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пального образования 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ка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эффективная реализация органами местного самоуправления полномочий, закрепленных за поселком 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Ошарово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1.Формирование и управление муниципальной собственностью, проведение мероприятий по землеустройству и землепользованию.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2.Предоставление малоимущим гражданам, нуждающимся в 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улучшении жилищных условий, жилых помещений. Организация строительства и ремонт муниципального жилищного фонда.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7. Модернизация и приобретение объектов муниципальной собственности</w:t>
            </w:r>
          </w:p>
        </w:tc>
      </w:tr>
      <w:tr w:rsidR="009B3223" w:rsidRPr="0057272C" w:rsidTr="001706F0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Этапы и сроки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A338C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20</w:t>
            </w:r>
            <w:r w:rsidR="00A7272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</w:t>
            </w:r>
            <w:r w:rsidR="00A338C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3</w:t>
            </w: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- 202</w:t>
            </w:r>
            <w:r w:rsidR="00964B0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5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9B3223" w:rsidRPr="0057272C" w:rsidTr="001706F0">
        <w:trPr>
          <w:trHeight w:val="100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объектов капитальных вложений в Приложении 3 к паспорту муниципальной программы 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8AC" w:rsidRPr="009F7F3E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7F3E">
              <w:rPr>
                <w:rFonts w:ascii="Times New Roman" w:hAnsi="Times New Roman"/>
                <w:sz w:val="24"/>
                <w:szCs w:val="24"/>
              </w:rPr>
              <w:t xml:space="preserve">Местный бюджет  всего </w:t>
            </w:r>
            <w:r w:rsidRPr="00572C0A">
              <w:rPr>
                <w:rFonts w:ascii="Times New Roman" w:hAnsi="Times New Roman"/>
                <w:b/>
                <w:sz w:val="24"/>
                <w:szCs w:val="24"/>
              </w:rPr>
              <w:t>32048,2</w:t>
            </w:r>
            <w:r w:rsidRPr="009F7F3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9F7F3E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21 году – 5257,5 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руб.;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2 году – 6550,9 </w:t>
            </w:r>
            <w:r w:rsidRPr="009F353D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 руб.;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7257,8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тыс.руб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2024 году – 6678,3 тыс. руб.;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2025 году – 6303,7 тыс. руб.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9B3223" w:rsidRPr="0057272C" w:rsidSect="009B3223">
          <w:headerReference w:type="default" r:id="rId7"/>
          <w:footnotePr>
            <w:numRestart w:val="eachPage"/>
          </w:footnotePr>
          <w:pgSz w:w="11905" w:h="16838"/>
          <w:pgMar w:top="851" w:right="851" w:bottom="851" w:left="1134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text" w:tblpY="1"/>
        <w:tblOverlap w:val="never"/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4"/>
        <w:gridCol w:w="985"/>
        <w:gridCol w:w="1143"/>
        <w:gridCol w:w="1701"/>
        <w:gridCol w:w="1134"/>
        <w:gridCol w:w="1134"/>
        <w:gridCol w:w="988"/>
        <w:gridCol w:w="1144"/>
        <w:gridCol w:w="1134"/>
      </w:tblGrid>
      <w:tr w:rsidR="009B3223" w:rsidRPr="0057272C" w:rsidTr="001706F0">
        <w:trPr>
          <w:trHeight w:val="1799"/>
        </w:trPr>
        <w:tc>
          <w:tcPr>
            <w:tcW w:w="14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223" w:rsidRPr="0057272C" w:rsidRDefault="009B3223" w:rsidP="00B94B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Устойчивое развитие  муниципального образования поселка Ошарово</w:t>
            </w:r>
            <w:r w:rsidR="00B94B4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A72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B9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 w:rsidR="00964B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9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</w:tr>
      <w:tr w:rsidR="009B3223" w:rsidRPr="0057272C" w:rsidTr="001706F0">
        <w:trPr>
          <w:trHeight w:val="322"/>
        </w:trPr>
        <w:tc>
          <w:tcPr>
            <w:tcW w:w="13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964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A727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964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964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964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964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B3223" w:rsidRPr="0057272C" w:rsidTr="001706F0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Цель: Устойчивое развитие поселка  Ошарово, эффективная реализация органами местного самоуправления вопросов местного значения поселения</w:t>
            </w:r>
          </w:p>
        </w:tc>
      </w:tr>
      <w:tr w:rsidR="009B3223" w:rsidRPr="0057272C" w:rsidTr="001706F0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9B3223" w:rsidRPr="0057272C" w:rsidTr="001706F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9B3223" w:rsidRPr="0057272C" w:rsidTr="001706F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9B3223" w:rsidRPr="0057272C" w:rsidTr="001706F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9B3223" w:rsidRPr="0057272C" w:rsidTr="001706F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9B3223" w:rsidRPr="0057272C" w:rsidTr="001706F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9B3223" w:rsidRPr="0057272C" w:rsidTr="001706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Формирование и управление муниципальной собственностью, проведение мероприятий по землеустройству и землепользованию</w:t>
            </w:r>
          </w:p>
        </w:tc>
      </w:tr>
      <w:tr w:rsidR="009B3223" w:rsidRPr="0057272C" w:rsidTr="001706F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A33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333333"/>
                <w:lang w:eastAsia="en-US"/>
              </w:rPr>
              <w:t>«</w:t>
            </w:r>
            <w:r w:rsidRPr="005D7E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Ошарово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20</w:t>
            </w:r>
            <w:r w:rsidR="00A727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964B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B3223" w:rsidRPr="0057272C" w:rsidTr="001706F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 на жилые здания ,строения;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B3223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9B3223" w:rsidRPr="0057272C" w:rsidTr="001706F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2.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9B3223" w:rsidRPr="0057272C" w:rsidTr="001706F0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A33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строительства,капитальный ремонт и содержание муниципального жилищного фонда поселка Ошарово»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 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C86E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года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9B3223" w:rsidRPr="0057272C" w:rsidTr="001706F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к-во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9B3223" w:rsidRPr="0057272C" w:rsidTr="001706F0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Доля отремонтированныхкв.м.  при проведении  капитального ремонта от общей площади жилья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C86E7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</w:tr>
      <w:tr w:rsidR="009B3223" w:rsidRPr="0057272C" w:rsidTr="001706F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 Повышение качества транспортно-эксплуатационного состояния автомобильных дорог поселка</w:t>
            </w:r>
          </w:p>
        </w:tc>
      </w:tr>
      <w:tr w:rsidR="009B3223" w:rsidRPr="0057272C" w:rsidTr="001706F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C86E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Ошарово и обеспечение безопасности дорожного движения»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 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2023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C86E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</w:tr>
      <w:tr w:rsidR="009B3223" w:rsidRPr="0057272C" w:rsidTr="001706F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4.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9B3223" w:rsidRPr="0057272C" w:rsidTr="001706F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A33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4.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«Организация благоустройства территории, с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оздание среды комфортной для проживания жителей 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Ошарово»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C86E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3223" w:rsidRPr="0057272C" w:rsidTr="001706F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757B85"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9B3223" w:rsidRPr="0057272C" w:rsidTr="001706F0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3223" w:rsidRPr="0057272C" w:rsidTr="001706F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A33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Ошарово»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 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C86E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757B85"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B3223" w:rsidRPr="0057272C" w:rsidTr="001706F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B3223" w:rsidRPr="0057272C" w:rsidTr="001706F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81549B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9B3223"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одержание противопожарнойминполосы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757B85"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9B3223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Задача 6.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Противодействие экстремизму и профилактика терроризма </w:t>
            </w:r>
          </w:p>
        </w:tc>
      </w:tr>
      <w:tr w:rsidR="009B3223" w:rsidRPr="0057272C" w:rsidTr="001706F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A338C7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6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Ошарово»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 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C86E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B249ED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7</w:t>
            </w:r>
            <w:r w:rsidR="00A338C7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Модернизация и приобретение объектов муниципальной собственности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9B3223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A338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7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Ошарово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» на 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A338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15D2F"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B2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год</w:t>
            </w:r>
          </w:p>
        </w:tc>
      </w:tr>
      <w:tr w:rsidR="009B3223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Приобретение трактора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C86E7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F852D9" w:rsidRDefault="00757B85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br w:type="textWrapping" w:clear="all"/>
      </w:r>
    </w:p>
    <w:p w:rsidR="009B3223" w:rsidRPr="0057272C" w:rsidRDefault="009B3223" w:rsidP="009B3223">
      <w:pPr>
        <w:rPr>
          <w:rFonts w:ascii="Times New Roman" w:hAnsi="Times New Roman"/>
          <w:vanish/>
          <w:sz w:val="24"/>
          <w:szCs w:val="24"/>
          <w:highlight w:val="yellow"/>
        </w:rPr>
      </w:pPr>
      <w:r w:rsidRPr="0057272C">
        <w:rPr>
          <w:rFonts w:ascii="Times New Roman" w:eastAsia="Times New Roman" w:hAnsi="Times New Roman"/>
          <w:sz w:val="24"/>
          <w:szCs w:val="24"/>
          <w:highlight w:val="yellow"/>
        </w:rPr>
        <w:br w:type="page"/>
      </w:r>
    </w:p>
    <w:p w:rsidR="009B3223" w:rsidRPr="0057272C" w:rsidRDefault="009B3223" w:rsidP="009B32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поселка Ошарово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015D2F" w:rsidRPr="0057272C">
        <w:rPr>
          <w:rFonts w:ascii="Times New Roman" w:eastAsia="Times New Roman" w:hAnsi="Times New Roman"/>
          <w:bCs/>
          <w:color w:val="000000"/>
          <w:sz w:val="24"/>
          <w:szCs w:val="24"/>
        </w:rPr>
        <w:t>20</w:t>
      </w:r>
      <w:r w:rsidR="00015D2F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B94B47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="00015D2F" w:rsidRPr="0057272C">
        <w:rPr>
          <w:rFonts w:ascii="Times New Roman" w:eastAsia="Times New Roman" w:hAnsi="Times New Roman"/>
          <w:bCs/>
          <w:color w:val="000000"/>
          <w:sz w:val="24"/>
          <w:szCs w:val="24"/>
        </w:rPr>
        <w:t>-202</w:t>
      </w:r>
      <w:r w:rsidR="003D0A8E">
        <w:rPr>
          <w:rFonts w:ascii="Times New Roman" w:eastAsia="Times New Roman" w:hAnsi="Times New Roman"/>
          <w:bCs/>
          <w:color w:val="000000"/>
          <w:sz w:val="24"/>
          <w:szCs w:val="24"/>
        </w:rPr>
        <w:t>5</w:t>
      </w:r>
      <w:r w:rsidRPr="0057272C">
        <w:rPr>
          <w:rFonts w:ascii="Times New Roman" w:eastAsia="Times New Roman" w:hAnsi="Times New Roman"/>
          <w:sz w:val="24"/>
          <w:szCs w:val="24"/>
        </w:rPr>
        <w:t>г</w:t>
      </w:r>
      <w:r w:rsidR="00B94B47">
        <w:rPr>
          <w:rFonts w:ascii="Times New Roman" w:eastAsia="Times New Roman" w:hAnsi="Times New Roman"/>
          <w:sz w:val="24"/>
          <w:szCs w:val="24"/>
        </w:rPr>
        <w:t>г.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9B3223" w:rsidRPr="00BE0320" w:rsidTr="001706F0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Цели, 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 xml:space="preserve">целевые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Ед.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Изм.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7C605B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Долгосрочный период по годам</w:t>
            </w:r>
          </w:p>
        </w:tc>
      </w:tr>
      <w:tr w:rsidR="009B3223" w:rsidRPr="00BE0320" w:rsidTr="001706F0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05B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</w:p>
          <w:p w:rsidR="009B3223" w:rsidRPr="00BE0320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9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30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</w:tr>
      <w:tr w:rsidR="009B3223" w:rsidRPr="00BE0320" w:rsidTr="001706F0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1  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3D0A8E" w:rsidRPr="00F852D9" w:rsidRDefault="003D0A8E" w:rsidP="003D0A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3D0A8E" w:rsidRPr="00BE0320" w:rsidTr="001706F0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AA230C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</w:tr>
      <w:tr w:rsidR="003D0A8E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BE0320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</w:t>
            </w:r>
            <w:r w:rsidR="00A338C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сохранение материальных ценностей и людских ресурсов</w:t>
            </w:r>
          </w:p>
          <w:p w:rsidR="003D0A8E" w:rsidRPr="00F852D9" w:rsidRDefault="003D0A8E" w:rsidP="003D0A8E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A8E" w:rsidRPr="00F852D9" w:rsidRDefault="003D0A8E" w:rsidP="003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A8E" w:rsidRPr="00F852D9" w:rsidRDefault="003D0A8E" w:rsidP="003D0A8E">
            <w:p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Приложение № 3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поселка Ошарово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Pr="00BE0320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015D2F" w:rsidRPr="0057272C">
        <w:rPr>
          <w:rFonts w:ascii="Times New Roman" w:eastAsia="Times New Roman" w:hAnsi="Times New Roman"/>
          <w:bCs/>
          <w:color w:val="000000"/>
          <w:sz w:val="24"/>
          <w:szCs w:val="24"/>
        </w:rPr>
        <w:t>20</w:t>
      </w:r>
      <w:r w:rsidR="00015D2F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B94B47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="00015D2F" w:rsidRPr="0057272C">
        <w:rPr>
          <w:rFonts w:ascii="Times New Roman" w:eastAsia="Times New Roman" w:hAnsi="Times New Roman"/>
          <w:bCs/>
          <w:color w:val="000000"/>
          <w:sz w:val="24"/>
          <w:szCs w:val="24"/>
        </w:rPr>
        <w:t>-202</w:t>
      </w:r>
      <w:r w:rsidR="00DE2CE1">
        <w:rPr>
          <w:rFonts w:ascii="Times New Roman" w:eastAsia="Times New Roman" w:hAnsi="Times New Roman"/>
          <w:bCs/>
          <w:color w:val="000000"/>
          <w:sz w:val="24"/>
          <w:szCs w:val="24"/>
        </w:rPr>
        <w:t>5</w:t>
      </w: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г.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Перечень объектов капитальных вложений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(за счет всех источников финансирования)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tbl>
      <w:tblPr>
        <w:tblW w:w="135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3213"/>
        <w:gridCol w:w="1559"/>
        <w:gridCol w:w="1701"/>
        <w:gridCol w:w="1559"/>
        <w:gridCol w:w="1560"/>
        <w:gridCol w:w="1701"/>
        <w:gridCol w:w="1701"/>
      </w:tblGrid>
      <w:tr w:rsidR="006856F8" w:rsidRPr="00BE0320" w:rsidTr="006856F8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Наименование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объекта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 указанием  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мощности и годов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8" w:rsidRPr="00BE0320" w:rsidRDefault="006856F8" w:rsidP="001706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6856F8" w:rsidRPr="00BE0320" w:rsidTr="006856F8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DE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  <w:r w:rsidR="00DE2CE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DE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  <w:r w:rsidR="00DE2CE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DE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 w:rsidR="00DE2CE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DE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 w:rsidR="00DE2CE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6F8" w:rsidRPr="00BE0320" w:rsidRDefault="006856F8" w:rsidP="00DE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 w:rsidR="00DE2CE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 годам до ввода объекта</w:t>
            </w:r>
          </w:p>
        </w:tc>
      </w:tr>
      <w:tr w:rsidR="00376956" w:rsidRPr="00BE0320" w:rsidTr="005F726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Строительство   жилого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5F2B4D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5F2B4D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B871E0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1E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8603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8603F6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376956" w:rsidRPr="00BE0320" w:rsidTr="005F726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Капитальный ремонт  жилья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4254,5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1099,5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8603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5354</w:t>
            </w:r>
            <w:r w:rsidR="008603F6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376956" w:rsidRPr="00BE0320" w:rsidTr="005F726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56" w:rsidRPr="00A80E9F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жилого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4107,1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5028,8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4654,2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8603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19790,1</w:t>
            </w:r>
          </w:p>
        </w:tc>
      </w:tr>
      <w:tr w:rsidR="00376956" w:rsidRPr="00BE0320" w:rsidTr="005F726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56" w:rsidRPr="00A80E9F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56" w:rsidRPr="00A80E9F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бетонированных площадок под ТКО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B871E0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56" w:rsidRPr="00A80E9F" w:rsidRDefault="00376956" w:rsidP="003769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8603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="008603F6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376956" w:rsidRPr="00BE0320" w:rsidTr="005F7263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956" w:rsidRPr="00BE0320" w:rsidRDefault="00376956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3769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4254,5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3769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5206,6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3769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6090</w:t>
            </w:r>
            <w:r w:rsidR="008603F6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3769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5028,8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3769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4654,2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956" w:rsidRPr="00376956" w:rsidRDefault="00376956" w:rsidP="008603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6956">
              <w:rPr>
                <w:rFonts w:ascii="Times New Roman" w:eastAsia="Times New Roman" w:hAnsi="Times New Roman"/>
                <w:b/>
                <w:sz w:val="24"/>
                <w:szCs w:val="24"/>
              </w:rPr>
              <w:t>25234,1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6856F8" w:rsidRPr="00BE0320" w:rsidRDefault="006856F8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  <w:lang w:eastAsia="ru-RU"/>
        </w:rPr>
      </w:pP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Приложение № 4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  муниципальной программе </w:t>
      </w:r>
    </w:p>
    <w:p w:rsidR="009B3223" w:rsidRPr="00D846BF" w:rsidRDefault="009B3223" w:rsidP="009B3223">
      <w:pPr>
        <w:pStyle w:val="a8"/>
        <w:jc w:val="right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>Устойчивое развитие  муниципального образования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>поселка Ошарово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 2023-2025гг.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подпрограмм муниципальной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918"/>
        <w:gridCol w:w="2763"/>
        <w:gridCol w:w="1984"/>
        <w:gridCol w:w="709"/>
        <w:gridCol w:w="850"/>
        <w:gridCol w:w="1276"/>
        <w:gridCol w:w="998"/>
        <w:gridCol w:w="992"/>
        <w:gridCol w:w="992"/>
        <w:gridCol w:w="992"/>
        <w:gridCol w:w="993"/>
        <w:gridCol w:w="1144"/>
      </w:tblGrid>
      <w:tr w:rsidR="009B3223" w:rsidRPr="00E41AEF" w:rsidTr="001706F0">
        <w:trPr>
          <w:trHeight w:val="8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</w:t>
            </w:r>
          </w:p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Расходы (тыс. руб.), годы</w:t>
            </w:r>
          </w:p>
        </w:tc>
      </w:tr>
      <w:tr w:rsidR="00324634" w:rsidRPr="00E41AEF" w:rsidTr="00324634">
        <w:trPr>
          <w:trHeight w:val="1086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ЦСР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956694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</w:t>
            </w:r>
            <w:r w:rsid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</w:t>
            </w:r>
            <w:r w:rsidR="00956694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1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956694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 w:rsidR="00956694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956694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 w:rsidR="00956694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3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956694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 w:rsidR="00956694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4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34" w:rsidRPr="00015D2F" w:rsidRDefault="00324634" w:rsidP="00956694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 w:rsidR="00956694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5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</w:tr>
      <w:tr w:rsidR="00956694" w:rsidRPr="00E41AEF" w:rsidTr="001D5BED">
        <w:trPr>
          <w:trHeight w:val="18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МП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Устойчивое развитие  муниципального образования</w:t>
            </w:r>
            <w:r w:rsidR="00262F56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поселка</w:t>
            </w:r>
            <w:r w:rsidR="00262F56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Ошарово</w:t>
            </w:r>
            <w:r w:rsid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  <w:r w:rsidR="00262F56"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 2023-2025гг.</w:t>
            </w:r>
          </w:p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Администрация поселка Ошарово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5257,5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D20119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6550,9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D20119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7257,8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D20119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6678,3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D20119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6303,7</w:t>
            </w:r>
          </w:p>
        </w:tc>
      </w:tr>
      <w:tr w:rsidR="00956694" w:rsidRPr="00E41AEF" w:rsidTr="001D5BED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1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333333"/>
                <w:sz w:val="20"/>
                <w:szCs w:val="20"/>
              </w:rPr>
              <w:t>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011000000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240</w:t>
            </w:r>
            <w:r w:rsidRPr="001D5BED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188,0</w:t>
            </w:r>
          </w:p>
        </w:tc>
      </w:tr>
      <w:tr w:rsidR="00956694" w:rsidRPr="00E41AEF" w:rsidTr="001D5BED">
        <w:trPr>
          <w:trHeight w:val="52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108,0</w:t>
            </w:r>
          </w:p>
        </w:tc>
      </w:tr>
      <w:tr w:rsidR="00956694" w:rsidRPr="00E41AEF" w:rsidTr="001D5BED">
        <w:trPr>
          <w:trHeight w:val="51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</w:t>
            </w: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80,0</w:t>
            </w:r>
          </w:p>
        </w:tc>
      </w:tr>
      <w:tr w:rsidR="00956694" w:rsidRPr="00E41AEF" w:rsidTr="001D5BED">
        <w:trPr>
          <w:trHeight w:val="154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5206,6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6030,0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5328,8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4954,2</w:t>
            </w:r>
          </w:p>
        </w:tc>
      </w:tr>
      <w:tr w:rsidR="00956694" w:rsidRPr="00E41AEF" w:rsidTr="001D5BE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7C2D37" w:rsidRPr="00E41AEF" w:rsidTr="001D5BED">
        <w:trPr>
          <w:trHeight w:val="564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Капитальный ремонт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1D5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7C2D37" w:rsidRPr="00E41AEF" w:rsidTr="001D5BED">
        <w:trPr>
          <w:trHeight w:val="564"/>
        </w:trPr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" w:space="0" w:color="000000"/>
            </w:tcBorders>
            <w:shd w:val="clear" w:color="auto" w:fill="auto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</w:tr>
      <w:tr w:rsidR="007C2D37" w:rsidRPr="00E41AEF" w:rsidTr="001D5BED">
        <w:trPr>
          <w:trHeight w:val="564"/>
        </w:trPr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" w:space="0" w:color="000000"/>
            </w:tcBorders>
            <w:shd w:val="clear" w:color="auto" w:fill="auto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Приобретение муниципального жилого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E41AEF" w:rsidRDefault="007C2D37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Default="007C2D37" w:rsidP="001D5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5028,8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D37" w:rsidRPr="001D5BED" w:rsidRDefault="007C2D37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4654,2</w:t>
            </w:r>
          </w:p>
        </w:tc>
      </w:tr>
      <w:tr w:rsidR="00956694" w:rsidRPr="00E41AEF" w:rsidTr="001D5BED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3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Дорожная деятельность в отношении дорог местного значения поселка Ошарово и обеспечение безопасности дорожного движения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001C2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3</w:t>
            </w: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416,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F97A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300,0</w:t>
            </w:r>
          </w:p>
        </w:tc>
      </w:tr>
      <w:tr w:rsidR="00B62F44" w:rsidRPr="00E41AEF" w:rsidTr="001D5BED">
        <w:trPr>
          <w:trHeight w:val="52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Дорожное хозяйство (д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орожные фонды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416,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B62F44" w:rsidRDefault="00B62F4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B62F4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B62F44" w:rsidRDefault="00B62F4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B62F4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221,5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B62F44" w:rsidRDefault="00B62F4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B62F4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F44" w:rsidRPr="00B62F44" w:rsidRDefault="00B62F4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B62F4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300,0</w:t>
            </w:r>
          </w:p>
        </w:tc>
      </w:tr>
      <w:tr w:rsidR="00956694" w:rsidRPr="00E41AEF" w:rsidTr="001D5BED">
        <w:trPr>
          <w:trHeight w:val="1131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4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Организация благоустройства территории, создание среды комфортной для проживания жителей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798,2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709,0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709,0</w:t>
            </w:r>
          </w:p>
        </w:tc>
      </w:tr>
      <w:tr w:rsidR="00956694" w:rsidRPr="00E41AEF" w:rsidTr="00206DCD">
        <w:trPr>
          <w:trHeight w:val="90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219,0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219,0</w:t>
            </w:r>
          </w:p>
        </w:tc>
      </w:tr>
      <w:tr w:rsidR="00956694" w:rsidRPr="00E41AEF" w:rsidTr="001D5BED">
        <w:trPr>
          <w:trHeight w:val="63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62F44" w:rsidRPr="00E41AEF" w:rsidTr="001D5BE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B62F44" w:rsidRPr="00E41AEF" w:rsidTr="001D5BED">
        <w:trPr>
          <w:trHeight w:val="748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F4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E41AEF" w:rsidRDefault="00B62F44" w:rsidP="005F726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F4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90,0</w:t>
            </w:r>
          </w:p>
        </w:tc>
      </w:tr>
      <w:tr w:rsidR="00956694" w:rsidRPr="00E41AEF" w:rsidTr="001D5BED">
        <w:trPr>
          <w:trHeight w:val="54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69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F51519" w:rsidRDefault="00B62F4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B62F44" w:rsidP="00DF5526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B62F44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56694" w:rsidRPr="00E41AEF" w:rsidTr="001D5BED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5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Предупреждение, ликвидация последствий ЧС и обеспечение мер пожарной безопасности на территории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073E0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151,0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151,0</w:t>
            </w:r>
          </w:p>
        </w:tc>
      </w:tr>
      <w:tr w:rsidR="00956694" w:rsidRPr="00E41AEF" w:rsidTr="001D5BED">
        <w:trPr>
          <w:trHeight w:val="51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Содержание мин. полосы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F97A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56694" w:rsidRPr="00E41AEF" w:rsidTr="001D5BED">
        <w:trPr>
          <w:trHeight w:val="51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DB5BF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 xml:space="preserve">обеспечения государственных </w:t>
            </w:r>
            <w:bookmarkStart w:id="0" w:name="_GoBack"/>
            <w:bookmarkEnd w:id="0"/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0150021800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150,4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150,4</w:t>
            </w:r>
          </w:p>
        </w:tc>
      </w:tr>
      <w:tr w:rsidR="00956694" w:rsidRPr="00E41AEF" w:rsidTr="001D5BED">
        <w:trPr>
          <w:trHeight w:val="51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Софинансирование на приобретение первичных мер пожаротушения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S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0,6</w:t>
            </w:r>
          </w:p>
        </w:tc>
      </w:tr>
      <w:tr w:rsidR="00956694" w:rsidRPr="00E41AEF" w:rsidTr="001D5BE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0150074120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137A36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956694" w:rsidRPr="00E41AEF" w:rsidTr="001D5BED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6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Противодействие экстремизму и профилактика терроризма на территории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016</w:t>
            </w: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1D5BED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878ED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878ED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878ED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7878ED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7878ED" w:rsidRPr="00E41AEF" w:rsidTr="001D5BED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878ED" w:rsidRPr="00E41AEF" w:rsidRDefault="007878ED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ED" w:rsidRPr="00E41AEF" w:rsidRDefault="007878E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ED" w:rsidRPr="00E41AEF" w:rsidRDefault="007878E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размещения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E41AEF" w:rsidRDefault="007878E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E41AEF" w:rsidRDefault="007878E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E41AEF" w:rsidRDefault="007878E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E41AEF" w:rsidRDefault="007878E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7878ED" w:rsidRDefault="007878ED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7878E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7878ED" w:rsidRDefault="007878ED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7878E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7878ED" w:rsidRDefault="007878ED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7878E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ED" w:rsidRPr="007878ED" w:rsidRDefault="007878ED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7878E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ED" w:rsidRPr="007878ED" w:rsidRDefault="007878ED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7878ED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956694" w:rsidRPr="00E41AEF" w:rsidTr="001D5BED">
        <w:trPr>
          <w:cantSplit/>
          <w:trHeight w:val="842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56694" w:rsidRPr="00E41AEF" w:rsidRDefault="00956694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7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Ошарово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956694" w:rsidRPr="00E41AEF" w:rsidRDefault="0095669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D07C88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7</w:t>
            </w: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E41AEF" w:rsidRDefault="0095669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956694" w:rsidP="005F7263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040F5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040F5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694" w:rsidRPr="001D5BED" w:rsidRDefault="00040F5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694" w:rsidRPr="001D5BED" w:rsidRDefault="00040F54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</w:tr>
      <w:tr w:rsidR="00040F54" w:rsidRPr="00E41AEF" w:rsidTr="001D5BED">
        <w:trPr>
          <w:cantSplit/>
          <w:trHeight w:val="842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0F54" w:rsidRPr="00E41AEF" w:rsidRDefault="00040F5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54" w:rsidRPr="00E41AEF" w:rsidRDefault="00040F5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F54" w:rsidRPr="00E41AEF" w:rsidRDefault="00040F5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Модернизация и приобретение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E41AEF" w:rsidRDefault="00040F5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E41AEF" w:rsidRDefault="00040F5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E41AEF" w:rsidRDefault="00040F5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01700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79500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E41AEF" w:rsidRDefault="00040F5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1D5BED" w:rsidRDefault="00040F54" w:rsidP="005F7263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040F54" w:rsidRDefault="00040F5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040F5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040F54" w:rsidRDefault="00040F5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040F5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F54" w:rsidRPr="00040F54" w:rsidRDefault="00040F5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040F5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F54" w:rsidRPr="00040F54" w:rsidRDefault="00040F54" w:rsidP="005F7263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 w:rsidRPr="00040F54"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</w:tr>
    </w:tbl>
    <w:p w:rsidR="009B3223" w:rsidRPr="00BE0320" w:rsidRDefault="009B3223" w:rsidP="009B3223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spacing w:after="0"/>
        <w:jc w:val="right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Глава поселка Ошарово</w:t>
      </w:r>
      <w:r w:rsidR="00262F56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0320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Н.Н.Ворончихина</w:t>
      </w:r>
    </w:p>
    <w:p w:rsidR="009B3223" w:rsidRPr="0057272C" w:rsidRDefault="009B3223" w:rsidP="009B3223">
      <w:pPr>
        <w:rPr>
          <w:rFonts w:ascii="Times New Roman" w:hAnsi="Times New Roman"/>
          <w:sz w:val="24"/>
          <w:szCs w:val="24"/>
        </w:rPr>
      </w:pPr>
    </w:p>
    <w:p w:rsidR="00F82DDD" w:rsidRDefault="00F82DDD"/>
    <w:sectPr w:rsidR="00F82DDD" w:rsidSect="00262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567" w:left="1134" w:header="709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B5" w:rsidRDefault="003927B5" w:rsidP="00523D4D">
      <w:pPr>
        <w:spacing w:after="0" w:line="240" w:lineRule="auto"/>
      </w:pPr>
      <w:r>
        <w:separator/>
      </w:r>
    </w:p>
  </w:endnote>
  <w:endnote w:type="continuationSeparator" w:id="0">
    <w:p w:rsidR="003927B5" w:rsidRDefault="003927B5" w:rsidP="005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Default="00B35B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Default="00B35B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Default="00B35B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B5" w:rsidRDefault="003927B5" w:rsidP="00523D4D">
      <w:pPr>
        <w:spacing w:after="0" w:line="240" w:lineRule="auto"/>
      </w:pPr>
      <w:r>
        <w:separator/>
      </w:r>
    </w:p>
  </w:footnote>
  <w:footnote w:type="continuationSeparator" w:id="0">
    <w:p w:rsidR="003927B5" w:rsidRDefault="003927B5" w:rsidP="005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Pr="00AD3894" w:rsidRDefault="00B35BE5" w:rsidP="001706F0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Default="00B35B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Default="00B35BE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E5" w:rsidRDefault="00B35B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B3223"/>
    <w:rsid w:val="00015D2F"/>
    <w:rsid w:val="00040F54"/>
    <w:rsid w:val="00064D67"/>
    <w:rsid w:val="00073E08"/>
    <w:rsid w:val="0008168D"/>
    <w:rsid w:val="00097200"/>
    <w:rsid w:val="000A4B51"/>
    <w:rsid w:val="000C22BA"/>
    <w:rsid w:val="000C2876"/>
    <w:rsid w:val="000C56A7"/>
    <w:rsid w:val="001001C2"/>
    <w:rsid w:val="00132E8A"/>
    <w:rsid w:val="00137A36"/>
    <w:rsid w:val="00164933"/>
    <w:rsid w:val="001706F0"/>
    <w:rsid w:val="001A6A23"/>
    <w:rsid w:val="001D2EFC"/>
    <w:rsid w:val="001D5BED"/>
    <w:rsid w:val="00203047"/>
    <w:rsid w:val="0020403F"/>
    <w:rsid w:val="00206DCD"/>
    <w:rsid w:val="00212296"/>
    <w:rsid w:val="0023584D"/>
    <w:rsid w:val="002368AC"/>
    <w:rsid w:val="00262F56"/>
    <w:rsid w:val="002C1300"/>
    <w:rsid w:val="002D528B"/>
    <w:rsid w:val="002D5735"/>
    <w:rsid w:val="002F1751"/>
    <w:rsid w:val="003028CA"/>
    <w:rsid w:val="00304E35"/>
    <w:rsid w:val="003066A7"/>
    <w:rsid w:val="00324634"/>
    <w:rsid w:val="003305DA"/>
    <w:rsid w:val="00346F68"/>
    <w:rsid w:val="00372350"/>
    <w:rsid w:val="00376956"/>
    <w:rsid w:val="003927B5"/>
    <w:rsid w:val="003A2A0B"/>
    <w:rsid w:val="003A4C50"/>
    <w:rsid w:val="003A7223"/>
    <w:rsid w:val="003A7637"/>
    <w:rsid w:val="003C052C"/>
    <w:rsid w:val="003D0A8E"/>
    <w:rsid w:val="003D4AEA"/>
    <w:rsid w:val="00410BF7"/>
    <w:rsid w:val="00447312"/>
    <w:rsid w:val="00462D49"/>
    <w:rsid w:val="00481130"/>
    <w:rsid w:val="004C6802"/>
    <w:rsid w:val="004D394B"/>
    <w:rsid w:val="004E04EB"/>
    <w:rsid w:val="004F06F1"/>
    <w:rsid w:val="005107E6"/>
    <w:rsid w:val="00523D4D"/>
    <w:rsid w:val="00525D39"/>
    <w:rsid w:val="00535A1B"/>
    <w:rsid w:val="00553C84"/>
    <w:rsid w:val="00572C0A"/>
    <w:rsid w:val="005A72A3"/>
    <w:rsid w:val="005B030D"/>
    <w:rsid w:val="005B487D"/>
    <w:rsid w:val="005E095E"/>
    <w:rsid w:val="005F2B4D"/>
    <w:rsid w:val="005F573C"/>
    <w:rsid w:val="005F7263"/>
    <w:rsid w:val="00631A12"/>
    <w:rsid w:val="00634902"/>
    <w:rsid w:val="006856F8"/>
    <w:rsid w:val="006E45E4"/>
    <w:rsid w:val="006F58E8"/>
    <w:rsid w:val="00713C0E"/>
    <w:rsid w:val="00724DE0"/>
    <w:rsid w:val="00726160"/>
    <w:rsid w:val="007478B4"/>
    <w:rsid w:val="00756C82"/>
    <w:rsid w:val="00757B85"/>
    <w:rsid w:val="007878ED"/>
    <w:rsid w:val="007B435E"/>
    <w:rsid w:val="007C2D37"/>
    <w:rsid w:val="007C605B"/>
    <w:rsid w:val="0081549B"/>
    <w:rsid w:val="0083624B"/>
    <w:rsid w:val="00850C75"/>
    <w:rsid w:val="008603F6"/>
    <w:rsid w:val="008766EB"/>
    <w:rsid w:val="008A1E7B"/>
    <w:rsid w:val="008A30C6"/>
    <w:rsid w:val="008A45FF"/>
    <w:rsid w:val="008B2073"/>
    <w:rsid w:val="008D4976"/>
    <w:rsid w:val="008E4642"/>
    <w:rsid w:val="00924E55"/>
    <w:rsid w:val="0092685A"/>
    <w:rsid w:val="0093753A"/>
    <w:rsid w:val="00956694"/>
    <w:rsid w:val="009600AA"/>
    <w:rsid w:val="00964A26"/>
    <w:rsid w:val="00964B0F"/>
    <w:rsid w:val="00991CE2"/>
    <w:rsid w:val="009A00D1"/>
    <w:rsid w:val="009B3223"/>
    <w:rsid w:val="009B4494"/>
    <w:rsid w:val="009B5ECD"/>
    <w:rsid w:val="009C2290"/>
    <w:rsid w:val="009F353D"/>
    <w:rsid w:val="009F7F3E"/>
    <w:rsid w:val="00A01A85"/>
    <w:rsid w:val="00A06A80"/>
    <w:rsid w:val="00A338C7"/>
    <w:rsid w:val="00A33F90"/>
    <w:rsid w:val="00A70B6E"/>
    <w:rsid w:val="00A7272F"/>
    <w:rsid w:val="00A80E9F"/>
    <w:rsid w:val="00A83DC4"/>
    <w:rsid w:val="00AA230C"/>
    <w:rsid w:val="00AA4623"/>
    <w:rsid w:val="00AA6728"/>
    <w:rsid w:val="00AE2DFA"/>
    <w:rsid w:val="00B0128F"/>
    <w:rsid w:val="00B249ED"/>
    <w:rsid w:val="00B2698F"/>
    <w:rsid w:val="00B3033E"/>
    <w:rsid w:val="00B35BE5"/>
    <w:rsid w:val="00B62F44"/>
    <w:rsid w:val="00B773EE"/>
    <w:rsid w:val="00B84127"/>
    <w:rsid w:val="00B871E0"/>
    <w:rsid w:val="00B94122"/>
    <w:rsid w:val="00B94B47"/>
    <w:rsid w:val="00BA2786"/>
    <w:rsid w:val="00BB565D"/>
    <w:rsid w:val="00BB6783"/>
    <w:rsid w:val="00BC6B79"/>
    <w:rsid w:val="00C1229C"/>
    <w:rsid w:val="00C216E2"/>
    <w:rsid w:val="00C51DEE"/>
    <w:rsid w:val="00C52CEA"/>
    <w:rsid w:val="00C569CE"/>
    <w:rsid w:val="00C65B52"/>
    <w:rsid w:val="00C65FC2"/>
    <w:rsid w:val="00C66F03"/>
    <w:rsid w:val="00C86E73"/>
    <w:rsid w:val="00CD6C67"/>
    <w:rsid w:val="00D060BB"/>
    <w:rsid w:val="00D07C88"/>
    <w:rsid w:val="00D104D8"/>
    <w:rsid w:val="00D15614"/>
    <w:rsid w:val="00D158D7"/>
    <w:rsid w:val="00D20119"/>
    <w:rsid w:val="00DB5BFE"/>
    <w:rsid w:val="00DD1288"/>
    <w:rsid w:val="00DD1FF9"/>
    <w:rsid w:val="00DE2CE1"/>
    <w:rsid w:val="00DF5526"/>
    <w:rsid w:val="00E2588C"/>
    <w:rsid w:val="00EA1D28"/>
    <w:rsid w:val="00EA2724"/>
    <w:rsid w:val="00ED3EA2"/>
    <w:rsid w:val="00EE2735"/>
    <w:rsid w:val="00F12A23"/>
    <w:rsid w:val="00F16C91"/>
    <w:rsid w:val="00F51519"/>
    <w:rsid w:val="00F515BE"/>
    <w:rsid w:val="00F60E4A"/>
    <w:rsid w:val="00F81D7E"/>
    <w:rsid w:val="00F82DDD"/>
    <w:rsid w:val="00F852D9"/>
    <w:rsid w:val="00F97A9D"/>
    <w:rsid w:val="00F97CC2"/>
    <w:rsid w:val="00FA0C7C"/>
    <w:rsid w:val="00FD30C4"/>
    <w:rsid w:val="00FD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3223"/>
    <w:rPr>
      <w:color w:val="0000FF"/>
      <w:u w:val="single"/>
    </w:rPr>
  </w:style>
  <w:style w:type="paragraph" w:customStyle="1" w:styleId="ConsPlusCell">
    <w:name w:val="ConsPlusCell"/>
    <w:uiPriority w:val="99"/>
    <w:rsid w:val="009B322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B32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No Spacing"/>
    <w:link w:val="a9"/>
    <w:uiPriority w:val="1"/>
    <w:qFormat/>
    <w:rsid w:val="009B32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9B3223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B322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9B3223"/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Без интервала Знак"/>
    <w:link w:val="a8"/>
    <w:uiPriority w:val="1"/>
    <w:locked/>
    <w:rsid w:val="009B3223"/>
    <w:rPr>
      <w:rFonts w:ascii="Calibri" w:eastAsia="Calibri" w:hAnsi="Calibri" w:cs="Times New Roman"/>
      <w:lang w:eastAsia="ar-SA"/>
    </w:rPr>
  </w:style>
  <w:style w:type="paragraph" w:styleId="3">
    <w:name w:val="Body Text Indent 3"/>
    <w:basedOn w:val="a"/>
    <w:link w:val="30"/>
    <w:uiPriority w:val="99"/>
    <w:rsid w:val="009B322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2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9B3223"/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VoronchihinaNN</cp:lastModifiedBy>
  <cp:revision>7</cp:revision>
  <dcterms:created xsi:type="dcterms:W3CDTF">2022-11-14T03:06:00Z</dcterms:created>
  <dcterms:modified xsi:type="dcterms:W3CDTF">2022-11-14T04:01:00Z</dcterms:modified>
</cp:coreProperties>
</file>